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980AAF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211CC3">
        <w:rPr>
          <w:rFonts w:ascii="Bookman Old Style" w:hAnsi="Bookman Old Style"/>
          <w:sz w:val="26"/>
          <w:szCs w:val="26"/>
        </w:rPr>
        <w:t>PRO LOCO LA TREBULANA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0CB375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32027E" w:rsidRPr="0032027E">
        <w:rPr>
          <w:rFonts w:ascii="Bookman Old Style" w:hAnsi="Bookman Old Style"/>
          <w:sz w:val="26"/>
          <w:szCs w:val="26"/>
        </w:rPr>
        <w:t xml:space="preserve"> </w:t>
      </w:r>
      <w:r w:rsidR="00211CC3" w:rsidRPr="00211CC3">
        <w:rPr>
          <w:rFonts w:ascii="Bookman Old Style" w:hAnsi="Bookman Old Style"/>
          <w:sz w:val="26"/>
          <w:szCs w:val="26"/>
        </w:rPr>
        <w:t>170620</w:t>
      </w:r>
      <w:r w:rsidR="002A27FE">
        <w:rPr>
          <w:color w:val="333333"/>
          <w:shd w:val="clear" w:color="auto" w:fill="FFFFFF"/>
        </w:rPr>
        <w:t> </w:t>
      </w:r>
    </w:p>
    <w:p w14:paraId="522CDFD3" w14:textId="2A62B13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24E05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8AC4D7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DC51CA">
        <w:rPr>
          <w:rFonts w:ascii="Bookman Old Style" w:hAnsi="Bookman Old Style"/>
          <w:sz w:val="26"/>
          <w:szCs w:val="26"/>
        </w:rPr>
        <w:t xml:space="preserve">dalle </w:t>
      </w:r>
      <w:r w:rsidR="00DC51CA" w:rsidRPr="00DC51CA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133F98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</w:t>
      </w:r>
      <w:r w:rsidR="00224E05">
        <w:rPr>
          <w:rFonts w:ascii="Bookman Old Style" w:hAnsi="Bookman Old Style"/>
          <w:sz w:val="20"/>
          <w:szCs w:val="20"/>
        </w:rPr>
        <w:t>Pass e</w:t>
      </w:r>
      <w:r w:rsidR="00235341">
        <w:rPr>
          <w:rFonts w:ascii="Bookman Old Style" w:hAnsi="Bookman Old Style"/>
          <w:sz w:val="20"/>
          <w:szCs w:val="20"/>
        </w:rPr>
        <w:t xml:space="preserve">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6374E86" w:rsidR="00864D4A" w:rsidRPr="00F31E45" w:rsidRDefault="00211CC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11CC3">
              <w:rPr>
                <w:rFonts w:ascii="Bookman Old Style" w:hAnsi="Bookman Old Style"/>
                <w:sz w:val="26"/>
                <w:szCs w:val="26"/>
              </w:rPr>
              <w:t>PRO LOCO “LA TREBULANA” – PONTELATONE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D70E98E" w:rsidR="00864D4A" w:rsidRPr="00F31E45" w:rsidRDefault="00211CC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11CC3">
              <w:rPr>
                <w:rFonts w:ascii="Bookman Old Style" w:hAnsi="Bookman Old Style"/>
                <w:sz w:val="26"/>
                <w:szCs w:val="26"/>
              </w:rPr>
              <w:t>170620</w:t>
            </w:r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C51CA" w:rsidRPr="00F31E45" w14:paraId="7EDB347F" w14:textId="77777777" w:rsidTr="0080243D">
        <w:tc>
          <w:tcPr>
            <w:tcW w:w="730" w:type="dxa"/>
            <w:shd w:val="clear" w:color="auto" w:fill="auto"/>
          </w:tcPr>
          <w:p w14:paraId="06473A26" w14:textId="3551756B" w:rsidR="00DC51CA" w:rsidRPr="00F31E45" w:rsidRDefault="00DC51CA" w:rsidP="00DC51C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02E620B" w:rsidR="00DC51CA" w:rsidRDefault="00DC51CA" w:rsidP="00DC51C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51CA">
              <w:rPr>
                <w:rFonts w:ascii="Bookman Old Style" w:hAnsi="Bookman Old Style"/>
                <w:sz w:val="26"/>
                <w:szCs w:val="26"/>
              </w:rPr>
              <w:t>ANNALISA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E74387B" w:rsidR="00DC51CA" w:rsidRDefault="00DC51CA" w:rsidP="00DC51C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51CA">
              <w:rPr>
                <w:rFonts w:ascii="Bookman Old Style" w:hAnsi="Bookman Old Style"/>
                <w:sz w:val="26"/>
                <w:szCs w:val="26"/>
              </w:rPr>
              <w:t>SCAFURO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BA7A386" w:rsidR="00DC51CA" w:rsidRPr="00F31E45" w:rsidRDefault="00DC51CA" w:rsidP="00DC51C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51CA">
              <w:rPr>
                <w:rFonts w:ascii="Bookman Old Style" w:hAnsi="Bookman Old Style"/>
                <w:sz w:val="26"/>
                <w:szCs w:val="26"/>
              </w:rPr>
              <w:t>05/11/2001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24E05"/>
    <w:rsid w:val="00235341"/>
    <w:rsid w:val="002A27FE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DC51CA"/>
    <w:rsid w:val="00E145B0"/>
    <w:rsid w:val="00E253D4"/>
    <w:rsid w:val="00E26E91"/>
    <w:rsid w:val="00E50A7B"/>
    <w:rsid w:val="00E723FA"/>
    <w:rsid w:val="00F31E45"/>
    <w:rsid w:val="00F3212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2022-03-10T10:19:00Z</dcterms:created>
  <dcterms:modified xsi:type="dcterms:W3CDTF">2022-03-13T17:24:00Z</dcterms:modified>
</cp:coreProperties>
</file>